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浙江师范大学专业学位硕士生导师招生资格审核表</w:t>
      </w:r>
    </w:p>
    <w:p/>
    <w:tbl>
      <w:tblPr>
        <w:tblStyle w:val="5"/>
        <w:tblW w:w="920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74"/>
        <w:gridCol w:w="800"/>
        <w:gridCol w:w="1036"/>
        <w:gridCol w:w="283"/>
        <w:gridCol w:w="207"/>
        <w:gridCol w:w="340"/>
        <w:gridCol w:w="304"/>
        <w:gridCol w:w="691"/>
        <w:gridCol w:w="345"/>
        <w:gridCol w:w="761"/>
        <w:gridCol w:w="272"/>
        <w:gridCol w:w="63"/>
        <w:gridCol w:w="297"/>
        <w:gridCol w:w="592"/>
        <w:gridCol w:w="244"/>
        <w:gridCol w:w="143"/>
        <w:gridCol w:w="555"/>
        <w:gridCol w:w="578"/>
        <w:gridCol w:w="136"/>
        <w:gridCol w:w="82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39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53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152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8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393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53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招生专业学位类别1</w:t>
            </w:r>
          </w:p>
        </w:tc>
        <w:tc>
          <w:tcPr>
            <w:tcW w:w="293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领域</w:t>
            </w:r>
          </w:p>
        </w:tc>
        <w:tc>
          <w:tcPr>
            <w:tcW w:w="248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6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招生专业学位类别2</w:t>
            </w:r>
          </w:p>
        </w:tc>
        <w:tc>
          <w:tcPr>
            <w:tcW w:w="293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4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领域</w:t>
            </w:r>
          </w:p>
        </w:tc>
        <w:tc>
          <w:tcPr>
            <w:tcW w:w="2481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近三年所指导研究生情况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9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因检测没通过延期送审人数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05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因盲审没通过延期答辩人数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96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因答辩没通过延期毕业人数</w:t>
            </w:r>
          </w:p>
        </w:tc>
        <w:tc>
          <w:tcPr>
            <w:tcW w:w="5806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056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具备何种资质</w:t>
            </w:r>
          </w:p>
        </w:tc>
        <w:tc>
          <w:tcPr>
            <w:tcW w:w="6146" w:type="dxa"/>
            <w:gridSpan w:val="1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近三年主持或参与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科研项目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24"/>
                <w:szCs w:val="24"/>
              </w:rPr>
              <w:t>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45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起讫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本人可支配经费</w:t>
            </w: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3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87" w:type="dxa"/>
            <w:gridSpan w:val="5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近三年取得与所申请专业学位相关的成果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</w:t>
            </w: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论文名称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发表时间</w:t>
            </w:r>
          </w:p>
        </w:tc>
        <w:tc>
          <w:tcPr>
            <w:tcW w:w="222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发表刊物、会议名称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论文级别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或索引情况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  <w:vertAlign w:val="superscript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0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著作教材</w:t>
            </w: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著作/教材</w:t>
            </w: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名称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出版时间</w:t>
            </w: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出版单位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本人署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发明专利等</w:t>
            </w: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发明专利名称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授权时间</w:t>
            </w: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专利授权号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本人署名次序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61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7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730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成果名称</w:t>
            </w: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获奖名称</w:t>
            </w: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Cs/>
                <w:sz w:val="24"/>
                <w:szCs w:val="24"/>
              </w:rPr>
              <w:t>获奖等级</w:t>
            </w: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本人署名次序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01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468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9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3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其他成果</w:t>
            </w:r>
          </w:p>
        </w:tc>
        <w:tc>
          <w:tcPr>
            <w:tcW w:w="8472" w:type="dxa"/>
            <w:gridSpan w:val="19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firstLine="3600" w:firstLineChars="1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/>
                <w:sz w:val="24"/>
                <w:szCs w:val="24"/>
              </w:rPr>
              <w:t>学位分委员会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主席：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202" w:type="dxa"/>
            <w:gridSpan w:val="21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研究生院审核意见：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负责人签名（公章）：     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                   </w:t>
            </w:r>
          </w:p>
          <w:p>
            <w:pPr>
              <w:ind w:firstLine="6720" w:firstLineChars="2800"/>
              <w:rPr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7C46"/>
    <w:rsid w:val="0000485E"/>
    <w:rsid w:val="000102FA"/>
    <w:rsid w:val="0010396F"/>
    <w:rsid w:val="00237EA5"/>
    <w:rsid w:val="00293E3C"/>
    <w:rsid w:val="003028C0"/>
    <w:rsid w:val="00336CEE"/>
    <w:rsid w:val="003B07AE"/>
    <w:rsid w:val="003E149C"/>
    <w:rsid w:val="003E7C4D"/>
    <w:rsid w:val="00463D8B"/>
    <w:rsid w:val="00520B87"/>
    <w:rsid w:val="005960BF"/>
    <w:rsid w:val="00611F9B"/>
    <w:rsid w:val="006B7BDD"/>
    <w:rsid w:val="007960B3"/>
    <w:rsid w:val="00833822"/>
    <w:rsid w:val="00891A8A"/>
    <w:rsid w:val="008F2859"/>
    <w:rsid w:val="009E097B"/>
    <w:rsid w:val="00AA6F7D"/>
    <w:rsid w:val="00B16FB7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006A"/>
    <w:rsid w:val="00FB482D"/>
    <w:rsid w:val="00FD530B"/>
    <w:rsid w:val="00FE6E7B"/>
    <w:rsid w:val="690A3671"/>
    <w:rsid w:val="73EC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115</Words>
  <Characters>660</Characters>
  <Lines>5</Lines>
  <Paragraphs>1</Paragraphs>
  <TotalTime>5</TotalTime>
  <ScaleCrop>false</ScaleCrop>
  <LinksUpToDate>false</LinksUpToDate>
  <CharactersWithSpaces>774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郤江波</cp:lastModifiedBy>
  <dcterms:modified xsi:type="dcterms:W3CDTF">2020-12-14T09:03:29Z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